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811CA" w:rsidRDefault="003C3583" w:rsidP="000125CD">
      <w:pPr>
        <w:ind w:left="113"/>
        <w:jc w:val="left"/>
        <w:rPr>
          <w:rFonts w:ascii="Times" w:hAnsi="Times"/>
          <w:b/>
          <w:sz w:val="34"/>
        </w:rPr>
      </w:pPr>
      <w:r>
        <w:rPr>
          <w:rFonts w:ascii="Times" w:hAnsi="Times"/>
          <w:b/>
          <w:noProof/>
          <w:sz w:val="34"/>
        </w:rPr>
        <w:drawing>
          <wp:anchor distT="0" distB="0" distL="114300" distR="114300" simplePos="0" relativeHeight="251660288" behindDoc="0" locked="0" layoutInCell="1" allowOverlap="1" wp14:anchorId="3AA4F183" wp14:editId="64D1F937">
            <wp:simplePos x="0" y="0"/>
            <wp:positionH relativeFrom="column">
              <wp:posOffset>4954270</wp:posOffset>
            </wp:positionH>
            <wp:positionV relativeFrom="paragraph">
              <wp:posOffset>-5080</wp:posOffset>
            </wp:positionV>
            <wp:extent cx="1548765" cy="1256030"/>
            <wp:effectExtent l="0" t="0" r="0" b="1270"/>
            <wp:wrapSquare wrapText="bothSides"/>
            <wp:docPr id="4" name="Image 4" descr="C:\Users\ferrarsa\Documents\ecol_doctorale physique\Doc\WEB ED\Logos\logo E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rarsa\Documents\ecol_doctorale physique\Doc\WEB ED\Logos\logo ED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1CA" w:rsidRPr="00A811CA">
        <w:rPr>
          <w:rFonts w:ascii="Times" w:hAnsi="Times"/>
          <w:b/>
          <w:sz w:val="34"/>
        </w:rPr>
        <w:t xml:space="preserve"> </w:t>
      </w:r>
      <w:r w:rsidR="00F96F15">
        <w:rPr>
          <w:rFonts w:ascii="Times" w:hAnsi="Times"/>
          <w:b/>
          <w:noProof/>
          <w:sz w:val="34"/>
        </w:rPr>
        <w:drawing>
          <wp:inline distT="0" distB="0" distL="0" distR="0">
            <wp:extent cx="1885950" cy="145133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-logo_UGA_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958804" cy="150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5CD" w:rsidRDefault="000125CD" w:rsidP="000125CD">
      <w:pPr>
        <w:ind w:left="113"/>
        <w:jc w:val="left"/>
        <w:rPr>
          <w:rFonts w:ascii="Times" w:hAnsi="Times"/>
          <w:b/>
          <w:sz w:val="34"/>
        </w:rPr>
      </w:pPr>
    </w:p>
    <w:p w:rsidR="003C3583" w:rsidRDefault="00F96F15" w:rsidP="003C3583">
      <w:pPr>
        <w:ind w:left="0"/>
        <w:jc w:val="center"/>
        <w:rPr>
          <w:rFonts w:asciiTheme="majorHAnsi" w:hAnsiTheme="majorHAnsi"/>
          <w:b/>
          <w:sz w:val="36"/>
          <w:szCs w:val="36"/>
        </w:rPr>
      </w:pPr>
      <w:r w:rsidRPr="00F96F15">
        <w:rPr>
          <w:rFonts w:asciiTheme="majorHAnsi" w:hAnsiTheme="majorHAnsi"/>
          <w:b/>
          <w:sz w:val="36"/>
          <w:szCs w:val="36"/>
        </w:rPr>
        <w:t>É</w:t>
      </w:r>
      <w:r w:rsidR="00A811CA" w:rsidRPr="00F96F15">
        <w:rPr>
          <w:rFonts w:asciiTheme="majorHAnsi" w:hAnsiTheme="majorHAnsi"/>
          <w:b/>
          <w:sz w:val="36"/>
          <w:szCs w:val="36"/>
        </w:rPr>
        <w:t>cole Do</w:t>
      </w:r>
      <w:r w:rsidR="003C3583" w:rsidRPr="00F96F15">
        <w:rPr>
          <w:rFonts w:asciiTheme="majorHAnsi" w:hAnsiTheme="majorHAnsi"/>
          <w:b/>
          <w:sz w:val="36"/>
          <w:szCs w:val="36"/>
        </w:rPr>
        <w:t>ctorale de Physique de Grenoble</w:t>
      </w:r>
    </w:p>
    <w:p w:rsidR="000125CD" w:rsidRPr="000125CD" w:rsidRDefault="000125CD" w:rsidP="003C3583">
      <w:pPr>
        <w:ind w:left="0"/>
        <w:jc w:val="center"/>
        <w:rPr>
          <w:rFonts w:asciiTheme="majorHAnsi" w:hAnsiTheme="majorHAnsi"/>
          <w:b/>
          <w:sz w:val="16"/>
          <w:szCs w:val="16"/>
        </w:rPr>
      </w:pPr>
    </w:p>
    <w:p w:rsidR="00F96F15" w:rsidRPr="000125CD" w:rsidRDefault="000125CD" w:rsidP="003C3583">
      <w:pPr>
        <w:ind w:left="0"/>
        <w:jc w:val="center"/>
        <w:rPr>
          <w:rFonts w:asciiTheme="majorHAnsi" w:hAnsiTheme="majorHAnsi"/>
          <w:b/>
          <w:sz w:val="28"/>
          <w:szCs w:val="28"/>
        </w:rPr>
      </w:pPr>
      <w:r w:rsidRPr="000125CD">
        <w:rPr>
          <w:rFonts w:asciiTheme="majorHAnsi" w:hAnsiTheme="majorHAnsi"/>
          <w:b/>
          <w:sz w:val="28"/>
          <w:szCs w:val="28"/>
        </w:rPr>
        <w:t>Rapport du CSI</w:t>
      </w:r>
    </w:p>
    <w:p w:rsidR="00A811CA" w:rsidRPr="000125CD" w:rsidRDefault="00A811CA" w:rsidP="003C3583">
      <w:pPr>
        <w:spacing w:line="360" w:lineRule="auto"/>
        <w:ind w:left="0"/>
        <w:rPr>
          <w:rFonts w:asciiTheme="majorHAnsi" w:hAnsiTheme="majorHAnsi"/>
          <w:sz w:val="16"/>
          <w:szCs w:val="16"/>
        </w:rPr>
      </w:pP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>(</w:t>
      </w:r>
      <w:r w:rsidR="00F96F15" w:rsidRPr="00F96F15">
        <w:rPr>
          <w:rFonts w:asciiTheme="majorHAnsi" w:hAnsiTheme="majorHAnsi"/>
          <w:sz w:val="24"/>
        </w:rPr>
        <w:t>Deux</w:t>
      </w:r>
      <w:r w:rsidRPr="00F96F15">
        <w:rPr>
          <w:rFonts w:asciiTheme="majorHAnsi" w:hAnsiTheme="majorHAnsi"/>
          <w:sz w:val="24"/>
        </w:rPr>
        <w:t xml:space="preserve"> pages maximum par rapport) 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 xml:space="preserve">NOM Prénom </w:t>
      </w:r>
      <w:proofErr w:type="gramStart"/>
      <w:r w:rsidRPr="00F96F15">
        <w:rPr>
          <w:rFonts w:asciiTheme="majorHAnsi" w:hAnsiTheme="majorHAnsi"/>
          <w:sz w:val="24"/>
        </w:rPr>
        <w:t>du</w:t>
      </w:r>
      <w:r w:rsidR="00F96F15">
        <w:rPr>
          <w:rFonts w:asciiTheme="majorHAnsi" w:hAnsiTheme="majorHAnsi"/>
          <w:sz w:val="24"/>
        </w:rPr>
        <w:t>(</w:t>
      </w:r>
      <w:proofErr w:type="gramEnd"/>
      <w:r w:rsidR="00F96F15">
        <w:rPr>
          <w:rFonts w:asciiTheme="majorHAnsi" w:hAnsiTheme="majorHAnsi"/>
          <w:sz w:val="24"/>
        </w:rPr>
        <w:t>de la)</w:t>
      </w:r>
      <w:r w:rsidRPr="00F96F15">
        <w:rPr>
          <w:rFonts w:asciiTheme="majorHAnsi" w:hAnsiTheme="majorHAnsi"/>
          <w:sz w:val="24"/>
        </w:rPr>
        <w:t xml:space="preserve"> doctorant</w:t>
      </w:r>
      <w:r w:rsidR="00F96F15">
        <w:rPr>
          <w:rFonts w:asciiTheme="majorHAnsi" w:hAnsiTheme="majorHAnsi"/>
          <w:sz w:val="24"/>
        </w:rPr>
        <w:t>(e)</w:t>
      </w:r>
      <w:r w:rsidRPr="00F96F15">
        <w:rPr>
          <w:rFonts w:asciiTheme="majorHAnsi" w:hAnsiTheme="majorHAnsi"/>
          <w:sz w:val="24"/>
        </w:rPr>
        <w:t xml:space="preserve"> :                                  </w:t>
      </w:r>
      <w:r w:rsidRPr="00F96F15">
        <w:rPr>
          <w:rFonts w:asciiTheme="majorHAnsi" w:hAnsiTheme="majorHAnsi"/>
          <w:sz w:val="24"/>
        </w:rPr>
        <w:tab/>
      </w:r>
      <w:r w:rsidRPr="00F96F15">
        <w:rPr>
          <w:rFonts w:asciiTheme="majorHAnsi" w:hAnsiTheme="majorHAnsi"/>
          <w:sz w:val="24"/>
        </w:rPr>
        <w:tab/>
      </w:r>
      <w:r w:rsidR="00F96F15" w:rsidRPr="00F96F15">
        <w:rPr>
          <w:rFonts w:asciiTheme="majorHAnsi" w:hAnsiTheme="majorHAnsi"/>
          <w:sz w:val="24"/>
        </w:rPr>
        <w:t xml:space="preserve">    </w:t>
      </w:r>
      <w:r w:rsidRPr="00F96F15">
        <w:rPr>
          <w:rFonts w:asciiTheme="majorHAnsi" w:hAnsiTheme="majorHAnsi"/>
          <w:sz w:val="24"/>
        </w:rPr>
        <w:tab/>
        <w:t xml:space="preserve">Laboratoire : 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</w:p>
    <w:p w:rsidR="000125CD" w:rsidRPr="00F96F15" w:rsidRDefault="005C0BCF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>Composition du CSI</w:t>
      </w:r>
      <w:r w:rsidR="003C3583" w:rsidRPr="00F96F15">
        <w:rPr>
          <w:rFonts w:asciiTheme="majorHAnsi" w:hAnsiTheme="majorHAnsi"/>
          <w:sz w:val="24"/>
        </w:rPr>
        <w:t> :</w:t>
      </w:r>
      <w:bookmarkStart w:id="0" w:name="_GoBack"/>
      <w:bookmarkEnd w:id="0"/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>Président</w:t>
      </w:r>
      <w:r w:rsidR="00F96F15">
        <w:rPr>
          <w:rFonts w:asciiTheme="majorHAnsi" w:hAnsiTheme="majorHAnsi"/>
          <w:sz w:val="24"/>
        </w:rPr>
        <w:t>(e)</w:t>
      </w:r>
      <w:r w:rsidRPr="00F96F15">
        <w:rPr>
          <w:rFonts w:asciiTheme="majorHAnsi" w:hAnsiTheme="majorHAnsi"/>
          <w:sz w:val="24"/>
        </w:rPr>
        <w:t xml:space="preserve"> :  Nom, prénom, email, laboratoire 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>Membre 1 : Nom, prénom, email, laboratoire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>Membre 2 : Nom, prénom, email, laboratoire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>Date du CS</w:t>
      </w:r>
      <w:r w:rsidR="005C0BCF" w:rsidRPr="00F96F15">
        <w:rPr>
          <w:rFonts w:asciiTheme="majorHAnsi" w:hAnsiTheme="majorHAnsi"/>
          <w:sz w:val="24"/>
        </w:rPr>
        <w:t>I</w:t>
      </w:r>
      <w:r w:rsidRPr="00F96F15">
        <w:rPr>
          <w:rFonts w:asciiTheme="majorHAnsi" w:hAnsiTheme="majorHAnsi"/>
          <w:sz w:val="24"/>
        </w:rPr>
        <w:t> :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>Rapport (4 éléments à renseigner, par ailleurs le</w:t>
      </w:r>
      <w:r w:rsidR="00F96F15" w:rsidRPr="00F96F15">
        <w:rPr>
          <w:rFonts w:asciiTheme="majorHAnsi" w:hAnsiTheme="majorHAnsi"/>
          <w:sz w:val="24"/>
        </w:rPr>
        <w:t>(la)</w:t>
      </w:r>
      <w:r w:rsidRPr="00F96F15">
        <w:rPr>
          <w:rFonts w:asciiTheme="majorHAnsi" w:hAnsiTheme="majorHAnsi"/>
          <w:sz w:val="24"/>
        </w:rPr>
        <w:t xml:space="preserve"> doctorant</w:t>
      </w:r>
      <w:r w:rsidR="00F96F15" w:rsidRPr="00F96F15">
        <w:rPr>
          <w:rFonts w:asciiTheme="majorHAnsi" w:hAnsiTheme="majorHAnsi"/>
          <w:sz w:val="24"/>
        </w:rPr>
        <w:t>(e)</w:t>
      </w:r>
      <w:r w:rsidRPr="00F96F15">
        <w:rPr>
          <w:rFonts w:asciiTheme="majorHAnsi" w:hAnsiTheme="majorHAnsi"/>
          <w:sz w:val="24"/>
        </w:rPr>
        <w:t xml:space="preserve"> est invité</w:t>
      </w:r>
      <w:r w:rsidR="00F96F15" w:rsidRPr="00F96F15">
        <w:rPr>
          <w:rFonts w:asciiTheme="majorHAnsi" w:hAnsiTheme="majorHAnsi"/>
          <w:sz w:val="24"/>
        </w:rPr>
        <w:t>e</w:t>
      </w:r>
      <w:r w:rsidRPr="00F96F15">
        <w:rPr>
          <w:rFonts w:asciiTheme="majorHAnsi" w:hAnsiTheme="majorHAnsi"/>
          <w:sz w:val="24"/>
        </w:rPr>
        <w:t xml:space="preserve"> à faire une autoévaluation annuelle de ses compétences autres que scientifiques, voir modèle d'aide</w:t>
      </w:r>
      <w:r w:rsidR="000125CD">
        <w:rPr>
          <w:rFonts w:asciiTheme="majorHAnsi" w:hAnsiTheme="majorHAnsi"/>
          <w:sz w:val="24"/>
        </w:rPr>
        <w:t xml:space="preserve"> sur le site internet de l’ED PHYS.</w:t>
      </w:r>
      <w:r w:rsidRPr="00F96F15">
        <w:rPr>
          <w:rFonts w:asciiTheme="majorHAnsi" w:hAnsiTheme="majorHAnsi"/>
          <w:sz w:val="24"/>
        </w:rPr>
        <w:t xml:space="preserve"> </w:t>
      </w:r>
      <w:r w:rsidR="000125CD">
        <w:rPr>
          <w:rFonts w:asciiTheme="majorHAnsi" w:hAnsiTheme="majorHAnsi"/>
          <w:sz w:val="24"/>
        </w:rPr>
        <w:t>L</w:t>
      </w:r>
      <w:r w:rsidRPr="00F96F15">
        <w:rPr>
          <w:rFonts w:asciiTheme="majorHAnsi" w:hAnsiTheme="majorHAnsi"/>
          <w:sz w:val="24"/>
        </w:rPr>
        <w:t>e résultat n'est pas consigné dans ce rapport</w:t>
      </w:r>
      <w:r w:rsidR="00F96F15" w:rsidRPr="00F96F15">
        <w:rPr>
          <w:rFonts w:asciiTheme="majorHAnsi" w:hAnsiTheme="majorHAnsi"/>
          <w:sz w:val="24"/>
        </w:rPr>
        <w:t>, qui doit être entièrement rédigé par les membres du CSI</w:t>
      </w:r>
      <w:r w:rsidRPr="00F96F15">
        <w:rPr>
          <w:rFonts w:asciiTheme="majorHAnsi" w:hAnsiTheme="majorHAnsi"/>
          <w:sz w:val="24"/>
        </w:rPr>
        <w:t>)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>Avancement des travaux au regard du calendrier et du programme établis l'année précédente :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>Production scientifique </w:t>
      </w:r>
      <w:r w:rsidR="000125CD">
        <w:rPr>
          <w:rFonts w:asciiTheme="majorHAnsi" w:hAnsiTheme="majorHAnsi"/>
          <w:sz w:val="24"/>
        </w:rPr>
        <w:t>(</w:t>
      </w:r>
      <w:r w:rsidRPr="00F96F15">
        <w:rPr>
          <w:rFonts w:asciiTheme="majorHAnsi" w:hAnsiTheme="majorHAnsi"/>
          <w:sz w:val="24"/>
        </w:rPr>
        <w:t xml:space="preserve">articles, actes de conférences, posters, rapports, </w:t>
      </w:r>
      <w:r w:rsidR="000125CD" w:rsidRPr="00F96F15">
        <w:rPr>
          <w:rFonts w:asciiTheme="majorHAnsi" w:hAnsiTheme="majorHAnsi"/>
          <w:sz w:val="24"/>
        </w:rPr>
        <w:t>présentations…</w:t>
      </w:r>
      <w:r w:rsidR="000125CD">
        <w:rPr>
          <w:rFonts w:asciiTheme="majorHAnsi" w:hAnsiTheme="majorHAnsi"/>
          <w:sz w:val="24"/>
        </w:rPr>
        <w:t>) :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 xml:space="preserve">Formations suivies ou programmées : 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 xml:space="preserve">Projet professionnel visé après la thèse :  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>Si besoin est, difficultés rencontrées &amp; autres remarques</w:t>
      </w:r>
      <w:r w:rsidR="000125CD">
        <w:rPr>
          <w:rFonts w:asciiTheme="majorHAnsi" w:hAnsiTheme="majorHAnsi"/>
          <w:sz w:val="24"/>
        </w:rPr>
        <w:t> :</w:t>
      </w: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</w:p>
    <w:p w:rsidR="003C3583" w:rsidRPr="00F96F15" w:rsidRDefault="003C3583" w:rsidP="003C3583">
      <w:pPr>
        <w:ind w:left="0"/>
        <w:rPr>
          <w:rFonts w:asciiTheme="majorHAnsi" w:hAnsiTheme="majorHAnsi"/>
          <w:sz w:val="24"/>
        </w:rPr>
      </w:pPr>
      <w:r w:rsidRPr="00F96F15">
        <w:rPr>
          <w:rFonts w:asciiTheme="majorHAnsi" w:hAnsiTheme="majorHAnsi"/>
          <w:sz w:val="24"/>
        </w:rPr>
        <w:t xml:space="preserve">                                                                                                     </w:t>
      </w:r>
      <w:r w:rsidR="00F96F15" w:rsidRPr="00F96F15">
        <w:rPr>
          <w:rFonts w:asciiTheme="majorHAnsi" w:hAnsiTheme="majorHAnsi"/>
          <w:sz w:val="24"/>
        </w:rPr>
        <w:t xml:space="preserve">              </w:t>
      </w:r>
      <w:r w:rsidRPr="00F96F15">
        <w:rPr>
          <w:rFonts w:asciiTheme="majorHAnsi" w:hAnsiTheme="majorHAnsi"/>
          <w:sz w:val="24"/>
        </w:rPr>
        <w:t xml:space="preserve">   </w:t>
      </w:r>
      <w:r w:rsidR="00F96F15" w:rsidRPr="00F96F15">
        <w:rPr>
          <w:rFonts w:asciiTheme="majorHAnsi" w:hAnsiTheme="majorHAnsi"/>
          <w:sz w:val="24"/>
        </w:rPr>
        <w:t>Date</w:t>
      </w:r>
      <w:r w:rsidRPr="00F96F15">
        <w:rPr>
          <w:rFonts w:asciiTheme="majorHAnsi" w:hAnsiTheme="majorHAnsi"/>
          <w:sz w:val="24"/>
        </w:rPr>
        <w:t xml:space="preserve"> &amp; signature </w:t>
      </w:r>
      <w:proofErr w:type="gramStart"/>
      <w:r w:rsidRPr="00F96F15">
        <w:rPr>
          <w:rFonts w:asciiTheme="majorHAnsi" w:hAnsiTheme="majorHAnsi"/>
          <w:sz w:val="24"/>
        </w:rPr>
        <w:t>du</w:t>
      </w:r>
      <w:r w:rsidR="00F96F15">
        <w:rPr>
          <w:rFonts w:asciiTheme="majorHAnsi" w:hAnsiTheme="majorHAnsi"/>
          <w:sz w:val="24"/>
        </w:rPr>
        <w:t>(</w:t>
      </w:r>
      <w:proofErr w:type="gramEnd"/>
      <w:r w:rsidR="00F96F15">
        <w:rPr>
          <w:rFonts w:asciiTheme="majorHAnsi" w:hAnsiTheme="majorHAnsi"/>
          <w:sz w:val="24"/>
        </w:rPr>
        <w:t>de la)</w:t>
      </w:r>
      <w:r w:rsidRPr="00F96F15">
        <w:rPr>
          <w:rFonts w:asciiTheme="majorHAnsi" w:hAnsiTheme="majorHAnsi"/>
          <w:sz w:val="24"/>
        </w:rPr>
        <w:t xml:space="preserve"> président</w:t>
      </w:r>
      <w:r w:rsidR="00F96F15">
        <w:rPr>
          <w:rFonts w:asciiTheme="majorHAnsi" w:hAnsiTheme="majorHAnsi"/>
          <w:sz w:val="24"/>
        </w:rPr>
        <w:t>(e)</w:t>
      </w:r>
    </w:p>
    <w:p w:rsidR="0041137A" w:rsidRDefault="0041137A" w:rsidP="003C3583">
      <w:pPr>
        <w:ind w:left="0"/>
      </w:pPr>
    </w:p>
    <w:sectPr w:rsidR="0041137A" w:rsidSect="003C3583">
      <w:headerReference w:type="default" r:id="rId10"/>
      <w:footerReference w:type="default" r:id="rId11"/>
      <w:pgSz w:w="11906" w:h="16838" w:code="9"/>
      <w:pgMar w:top="1418" w:right="567" w:bottom="1361" w:left="56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904" w:rsidRDefault="00BC4904" w:rsidP="00A811CA">
      <w:pPr>
        <w:spacing w:before="0" w:after="0"/>
      </w:pPr>
      <w:r>
        <w:separator/>
      </w:r>
    </w:p>
  </w:endnote>
  <w:endnote w:type="continuationSeparator" w:id="0">
    <w:p w:rsidR="00BC4904" w:rsidRDefault="00BC4904" w:rsidP="00A811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1CA" w:rsidRPr="000125CD" w:rsidRDefault="000125CD" w:rsidP="00CA1175">
    <w:pPr>
      <w:pStyle w:val="Pieddepage"/>
      <w:jc w:val="center"/>
      <w:rPr>
        <w:rFonts w:ascii="Times New Roman" w:hAnsi="Times New Roman"/>
        <w:color w:val="00000A"/>
        <w:kern w:val="1"/>
        <w:sz w:val="22"/>
        <w:szCs w:val="22"/>
      </w:rPr>
    </w:pPr>
    <w:r w:rsidRPr="000125CD">
      <w:rPr>
        <w:rFonts w:ascii="Times New Roman" w:hAnsi="Times New Roman"/>
        <w:color w:val="00000A"/>
        <w:kern w:val="1"/>
        <w:sz w:val="22"/>
        <w:szCs w:val="22"/>
      </w:rPr>
      <w:t>É</w:t>
    </w:r>
    <w:r w:rsidR="00A811CA" w:rsidRPr="000125CD">
      <w:rPr>
        <w:rFonts w:ascii="Times New Roman" w:hAnsi="Times New Roman"/>
        <w:color w:val="00000A"/>
        <w:kern w:val="1"/>
        <w:sz w:val="22"/>
        <w:szCs w:val="22"/>
      </w:rPr>
      <w:t xml:space="preserve">cole doctorale de Physique </w:t>
    </w:r>
    <w:r w:rsidR="00CA1175" w:rsidRPr="000125CD">
      <w:rPr>
        <w:rFonts w:ascii="Times New Roman" w:hAnsi="Times New Roman"/>
        <w:color w:val="00000A"/>
        <w:kern w:val="1"/>
        <w:sz w:val="22"/>
        <w:szCs w:val="22"/>
      </w:rPr>
      <w:t>–</w:t>
    </w:r>
    <w:r w:rsidR="00A811CA" w:rsidRPr="000125CD">
      <w:rPr>
        <w:rFonts w:ascii="Times New Roman" w:hAnsi="Times New Roman"/>
        <w:color w:val="00000A"/>
        <w:kern w:val="1"/>
        <w:sz w:val="22"/>
        <w:szCs w:val="22"/>
      </w:rPr>
      <w:t xml:space="preserve"> </w:t>
    </w:r>
    <w:r w:rsidR="00CA1175" w:rsidRPr="000125CD">
      <w:rPr>
        <w:rFonts w:ascii="Times New Roman" w:hAnsi="Times New Roman"/>
        <w:color w:val="00000A"/>
        <w:kern w:val="1"/>
        <w:sz w:val="22"/>
        <w:szCs w:val="22"/>
      </w:rPr>
      <w:t>Maison Jean Kuntzmann</w:t>
    </w:r>
    <w:r w:rsidR="00A811CA" w:rsidRPr="000125CD">
      <w:rPr>
        <w:rFonts w:ascii="Times New Roman" w:hAnsi="Times New Roman"/>
        <w:color w:val="00000A"/>
        <w:kern w:val="1"/>
        <w:sz w:val="22"/>
        <w:szCs w:val="22"/>
      </w:rPr>
      <w:t xml:space="preserve"> - Bureau </w:t>
    </w:r>
    <w:r w:rsidR="00CA1175" w:rsidRPr="000125CD">
      <w:rPr>
        <w:rFonts w:ascii="Times New Roman" w:hAnsi="Times New Roman"/>
        <w:color w:val="00000A"/>
        <w:kern w:val="1"/>
        <w:sz w:val="22"/>
        <w:szCs w:val="22"/>
      </w:rPr>
      <w:t>115</w:t>
    </w:r>
    <w:r w:rsidR="00A811CA" w:rsidRPr="000125CD">
      <w:rPr>
        <w:rFonts w:ascii="Times New Roman" w:hAnsi="Times New Roman"/>
        <w:color w:val="00000A"/>
        <w:kern w:val="1"/>
        <w:sz w:val="22"/>
        <w:szCs w:val="22"/>
      </w:rPr>
      <w:t xml:space="preserve"> </w:t>
    </w:r>
    <w:r w:rsidR="00A811CA" w:rsidRPr="000125CD">
      <w:rPr>
        <w:rFonts w:ascii="Times New Roman" w:hAnsi="Times New Roman"/>
        <w:color w:val="00000A"/>
        <w:kern w:val="1"/>
        <w:sz w:val="22"/>
        <w:szCs w:val="22"/>
      </w:rPr>
      <w:br/>
    </w:r>
    <w:r w:rsidR="00CA1175" w:rsidRPr="000125CD">
      <w:rPr>
        <w:rFonts w:ascii="Times New Roman" w:hAnsi="Times New Roman"/>
        <w:color w:val="00000A"/>
        <w:kern w:val="1"/>
        <w:sz w:val="22"/>
        <w:szCs w:val="22"/>
      </w:rPr>
      <w:t>110 rue de la Chimie - 38400 Saint-Martin-d’Hères</w:t>
    </w:r>
  </w:p>
  <w:p w:rsidR="00A811CA" w:rsidRPr="000125CD" w:rsidRDefault="007311C6" w:rsidP="00A811CA">
    <w:pPr>
      <w:tabs>
        <w:tab w:val="center" w:pos="4536"/>
        <w:tab w:val="right" w:pos="9072"/>
      </w:tabs>
      <w:suppressAutoHyphens/>
      <w:spacing w:before="0" w:after="0" w:line="100" w:lineRule="atLeast"/>
      <w:ind w:left="0"/>
      <w:jc w:val="center"/>
      <w:rPr>
        <w:rFonts w:ascii="Times New Roman" w:hAnsi="Times New Roman"/>
        <w:color w:val="00000A"/>
        <w:kern w:val="1"/>
        <w:sz w:val="22"/>
        <w:szCs w:val="22"/>
      </w:rPr>
    </w:pPr>
    <w:r w:rsidRPr="000125CD">
      <w:rPr>
        <w:rFonts w:ascii="Times New Roman" w:hAnsi="Times New Roman"/>
        <w:color w:val="00000A"/>
        <w:kern w:val="1"/>
        <w:sz w:val="22"/>
        <w:szCs w:val="22"/>
      </w:rPr>
      <w:t xml:space="preserve">04 </w:t>
    </w:r>
    <w:r w:rsidR="00CA1175" w:rsidRPr="000125CD">
      <w:rPr>
        <w:rFonts w:ascii="Times New Roman" w:hAnsi="Times New Roman"/>
        <w:color w:val="00000A"/>
        <w:kern w:val="1"/>
        <w:sz w:val="22"/>
        <w:szCs w:val="22"/>
      </w:rPr>
      <w:t>57</w:t>
    </w:r>
    <w:r w:rsidRPr="000125CD">
      <w:rPr>
        <w:rFonts w:ascii="Times New Roman" w:hAnsi="Times New Roman"/>
        <w:color w:val="00000A"/>
        <w:kern w:val="1"/>
        <w:sz w:val="22"/>
        <w:szCs w:val="22"/>
      </w:rPr>
      <w:t xml:space="preserve"> </w:t>
    </w:r>
    <w:r w:rsidR="00CA1175" w:rsidRPr="000125CD">
      <w:rPr>
        <w:rFonts w:ascii="Times New Roman" w:hAnsi="Times New Roman"/>
        <w:color w:val="00000A"/>
        <w:kern w:val="1"/>
        <w:sz w:val="22"/>
        <w:szCs w:val="22"/>
      </w:rPr>
      <w:t>4</w:t>
    </w:r>
    <w:r w:rsidRPr="000125CD">
      <w:rPr>
        <w:rFonts w:ascii="Times New Roman" w:hAnsi="Times New Roman"/>
        <w:color w:val="00000A"/>
        <w:kern w:val="1"/>
        <w:sz w:val="22"/>
        <w:szCs w:val="22"/>
      </w:rPr>
      <w:t xml:space="preserve">2 </w:t>
    </w:r>
    <w:r w:rsidR="00CA1175" w:rsidRPr="000125CD">
      <w:rPr>
        <w:rFonts w:ascii="Times New Roman" w:hAnsi="Times New Roman"/>
        <w:color w:val="00000A"/>
        <w:kern w:val="1"/>
        <w:sz w:val="22"/>
        <w:szCs w:val="22"/>
      </w:rPr>
      <w:t>25</w:t>
    </w:r>
    <w:r w:rsidRPr="000125CD">
      <w:rPr>
        <w:rFonts w:ascii="Times New Roman" w:hAnsi="Times New Roman"/>
        <w:color w:val="00000A"/>
        <w:kern w:val="1"/>
        <w:sz w:val="22"/>
        <w:szCs w:val="22"/>
      </w:rPr>
      <w:t xml:space="preserve"> </w:t>
    </w:r>
    <w:r w:rsidR="00CA1175" w:rsidRPr="000125CD">
      <w:rPr>
        <w:rFonts w:ascii="Times New Roman" w:hAnsi="Times New Roman"/>
        <w:color w:val="00000A"/>
        <w:kern w:val="1"/>
        <w:sz w:val="22"/>
        <w:szCs w:val="22"/>
      </w:rPr>
      <w:t>25</w:t>
    </w:r>
    <w:r w:rsidRPr="000125CD">
      <w:rPr>
        <w:rFonts w:ascii="Times New Roman" w:hAnsi="Times New Roman"/>
        <w:color w:val="00000A"/>
        <w:kern w:val="1"/>
        <w:sz w:val="22"/>
        <w:szCs w:val="22"/>
      </w:rPr>
      <w:t xml:space="preserve"> </w:t>
    </w:r>
    <w:r w:rsidR="00CA1175" w:rsidRPr="000125CD">
      <w:rPr>
        <w:rFonts w:ascii="Times New Roman" w:hAnsi="Times New Roman"/>
        <w:color w:val="00000A"/>
        <w:kern w:val="1"/>
        <w:sz w:val="22"/>
        <w:szCs w:val="22"/>
      </w:rPr>
      <w:t>-</w:t>
    </w:r>
    <w:r w:rsidRPr="000125CD">
      <w:rPr>
        <w:rFonts w:ascii="Times New Roman" w:hAnsi="Times New Roman"/>
        <w:color w:val="00000A"/>
        <w:kern w:val="1"/>
        <w:sz w:val="22"/>
        <w:szCs w:val="22"/>
      </w:rPr>
      <w:t xml:space="preserve"> ed</w:t>
    </w:r>
    <w:r w:rsidR="00CA1175" w:rsidRPr="000125CD">
      <w:rPr>
        <w:rFonts w:ascii="Times New Roman" w:hAnsi="Times New Roman"/>
        <w:color w:val="00000A"/>
        <w:kern w:val="1"/>
        <w:sz w:val="22"/>
        <w:szCs w:val="22"/>
      </w:rPr>
      <w:t>-</w:t>
    </w:r>
    <w:r w:rsidRPr="000125CD">
      <w:rPr>
        <w:rFonts w:ascii="Times New Roman" w:hAnsi="Times New Roman"/>
        <w:color w:val="00000A"/>
        <w:kern w:val="1"/>
        <w:sz w:val="22"/>
        <w:szCs w:val="22"/>
      </w:rPr>
      <w:t>phy@univ-</w:t>
    </w:r>
    <w:r w:rsidR="00A811CA" w:rsidRPr="000125CD">
      <w:rPr>
        <w:rFonts w:ascii="Times New Roman" w:hAnsi="Times New Roman"/>
        <w:color w:val="00000A"/>
        <w:kern w:val="1"/>
        <w:sz w:val="22"/>
        <w:szCs w:val="22"/>
      </w:rPr>
      <w:t>grenoble</w:t>
    </w:r>
    <w:r w:rsidRPr="000125CD">
      <w:rPr>
        <w:rFonts w:ascii="Times New Roman" w:hAnsi="Times New Roman"/>
        <w:color w:val="00000A"/>
        <w:kern w:val="1"/>
        <w:sz w:val="22"/>
        <w:szCs w:val="22"/>
      </w:rPr>
      <w:t>-alpes</w:t>
    </w:r>
    <w:r w:rsidR="00A811CA" w:rsidRPr="000125CD">
      <w:rPr>
        <w:rFonts w:ascii="Times New Roman" w:hAnsi="Times New Roman"/>
        <w:color w:val="00000A"/>
        <w:kern w:val="1"/>
        <w:sz w:val="22"/>
        <w:szCs w:val="22"/>
      </w:rPr>
      <w:t>.fr</w:t>
    </w:r>
  </w:p>
  <w:p w:rsidR="00A811CA" w:rsidRDefault="00A811CA">
    <w:pPr>
      <w:pStyle w:val="Pieddepage"/>
    </w:pPr>
  </w:p>
  <w:p w:rsidR="00A811CA" w:rsidRDefault="00A811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904" w:rsidRDefault="00BC4904" w:rsidP="00A811CA">
      <w:pPr>
        <w:spacing w:before="0" w:after="0"/>
      </w:pPr>
      <w:r>
        <w:separator/>
      </w:r>
    </w:p>
  </w:footnote>
  <w:footnote w:type="continuationSeparator" w:id="0">
    <w:p w:rsidR="00BC4904" w:rsidRDefault="00BC4904" w:rsidP="00A811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5CD" w:rsidRDefault="000125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6B15"/>
    <w:multiLevelType w:val="hybridMultilevel"/>
    <w:tmpl w:val="6612484E"/>
    <w:lvl w:ilvl="0" w:tplc="B5BEABF4">
      <w:start w:val="1"/>
      <w:numFmt w:val="decimal"/>
      <w:lvlText w:val="%1."/>
      <w:lvlJc w:val="left"/>
      <w:pPr>
        <w:ind w:left="22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53B43D3"/>
    <w:multiLevelType w:val="hybridMultilevel"/>
    <w:tmpl w:val="12F8086A"/>
    <w:lvl w:ilvl="0" w:tplc="6350505C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1353"/>
    <w:multiLevelType w:val="hybridMultilevel"/>
    <w:tmpl w:val="091CED4A"/>
    <w:lvl w:ilvl="0" w:tplc="E244FD6A">
      <w:start w:val="1"/>
      <w:numFmt w:val="decimal"/>
      <w:pStyle w:val="Titre1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DAF"/>
    <w:rsid w:val="000125CD"/>
    <w:rsid w:val="000376D8"/>
    <w:rsid w:val="00072EC2"/>
    <w:rsid w:val="000B5B8F"/>
    <w:rsid w:val="000E44E2"/>
    <w:rsid w:val="00100FC7"/>
    <w:rsid w:val="00190474"/>
    <w:rsid w:val="001F4DFC"/>
    <w:rsid w:val="00204FFD"/>
    <w:rsid w:val="00206784"/>
    <w:rsid w:val="00241CB7"/>
    <w:rsid w:val="00242B62"/>
    <w:rsid w:val="00254F8C"/>
    <w:rsid w:val="0026322F"/>
    <w:rsid w:val="00275A55"/>
    <w:rsid w:val="00283F9F"/>
    <w:rsid w:val="00294882"/>
    <w:rsid w:val="002B08C5"/>
    <w:rsid w:val="002D1293"/>
    <w:rsid w:val="003332F7"/>
    <w:rsid w:val="0034735F"/>
    <w:rsid w:val="003643D3"/>
    <w:rsid w:val="00381B66"/>
    <w:rsid w:val="003C3583"/>
    <w:rsid w:val="003E248A"/>
    <w:rsid w:val="0041137A"/>
    <w:rsid w:val="00441DC4"/>
    <w:rsid w:val="00442F9B"/>
    <w:rsid w:val="004B68E7"/>
    <w:rsid w:val="004C03BC"/>
    <w:rsid w:val="004C2701"/>
    <w:rsid w:val="004E2CB3"/>
    <w:rsid w:val="00503653"/>
    <w:rsid w:val="00513738"/>
    <w:rsid w:val="005372A7"/>
    <w:rsid w:val="00562266"/>
    <w:rsid w:val="005818A5"/>
    <w:rsid w:val="005936ED"/>
    <w:rsid w:val="005C0BCF"/>
    <w:rsid w:val="005C6779"/>
    <w:rsid w:val="005D10F8"/>
    <w:rsid w:val="0068542E"/>
    <w:rsid w:val="00686561"/>
    <w:rsid w:val="006A3257"/>
    <w:rsid w:val="006B71E6"/>
    <w:rsid w:val="006E7B9D"/>
    <w:rsid w:val="006F04F5"/>
    <w:rsid w:val="006F5580"/>
    <w:rsid w:val="00723CCC"/>
    <w:rsid w:val="007311C6"/>
    <w:rsid w:val="00774E0A"/>
    <w:rsid w:val="0079257A"/>
    <w:rsid w:val="007E578B"/>
    <w:rsid w:val="008235CC"/>
    <w:rsid w:val="008312A2"/>
    <w:rsid w:val="00850480"/>
    <w:rsid w:val="0088665A"/>
    <w:rsid w:val="008969DF"/>
    <w:rsid w:val="0089727A"/>
    <w:rsid w:val="008C0E0A"/>
    <w:rsid w:val="008C2C8F"/>
    <w:rsid w:val="008F3C8D"/>
    <w:rsid w:val="008F4DAF"/>
    <w:rsid w:val="00905635"/>
    <w:rsid w:val="0093088D"/>
    <w:rsid w:val="00947E67"/>
    <w:rsid w:val="00980303"/>
    <w:rsid w:val="009C2DFC"/>
    <w:rsid w:val="009E282B"/>
    <w:rsid w:val="00A16C14"/>
    <w:rsid w:val="00A47AA4"/>
    <w:rsid w:val="00A553FA"/>
    <w:rsid w:val="00A811CA"/>
    <w:rsid w:val="00B05B09"/>
    <w:rsid w:val="00B279F8"/>
    <w:rsid w:val="00B4577B"/>
    <w:rsid w:val="00BB637C"/>
    <w:rsid w:val="00BC4904"/>
    <w:rsid w:val="00BF24A8"/>
    <w:rsid w:val="00C156B2"/>
    <w:rsid w:val="00C35CC9"/>
    <w:rsid w:val="00C532D4"/>
    <w:rsid w:val="00C8537D"/>
    <w:rsid w:val="00CA1175"/>
    <w:rsid w:val="00CF5FA4"/>
    <w:rsid w:val="00D15BE1"/>
    <w:rsid w:val="00DA71C8"/>
    <w:rsid w:val="00DB2AB8"/>
    <w:rsid w:val="00DC20E5"/>
    <w:rsid w:val="00DC7662"/>
    <w:rsid w:val="00DE2453"/>
    <w:rsid w:val="00E2037D"/>
    <w:rsid w:val="00E41B41"/>
    <w:rsid w:val="00E52447"/>
    <w:rsid w:val="00EE2D6D"/>
    <w:rsid w:val="00EE3813"/>
    <w:rsid w:val="00F23DF7"/>
    <w:rsid w:val="00F24751"/>
    <w:rsid w:val="00F37CD9"/>
    <w:rsid w:val="00F415B2"/>
    <w:rsid w:val="00F760FB"/>
    <w:rsid w:val="00F96F15"/>
    <w:rsid w:val="00F97ECE"/>
    <w:rsid w:val="00FA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8120071"/>
  <w15:docId w15:val="{AB08E9F4-C2B8-4E4C-B927-B3DC4E6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751"/>
    <w:pPr>
      <w:spacing w:before="60" w:after="60" w:line="240" w:lineRule="auto"/>
      <w:ind w:left="1134"/>
      <w:jc w:val="both"/>
    </w:pPr>
    <w:rPr>
      <w:rFonts w:ascii="Arial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E2453"/>
    <w:pPr>
      <w:keepNext/>
      <w:keepLines/>
      <w:numPr>
        <w:numId w:val="7"/>
      </w:numPr>
      <w:outlineLvl w:val="0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48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2453"/>
    <w:rPr>
      <w:rFonts w:ascii="Arial" w:eastAsiaTheme="majorEastAsia" w:hAnsi="Arial" w:cstheme="majorBidi"/>
      <w:bCs/>
      <w:color w:val="365F91" w:themeColor="accent1" w:themeShade="BF"/>
      <w:sz w:val="28"/>
      <w:szCs w:val="28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50365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reCar">
    <w:name w:val="Titre Car"/>
    <w:basedOn w:val="Policepardfaut"/>
    <w:link w:val="Titre"/>
    <w:rsid w:val="00503653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</w:rPr>
  </w:style>
  <w:style w:type="paragraph" w:styleId="Sous-titre">
    <w:name w:val="Subtitle"/>
    <w:basedOn w:val="Normal"/>
    <w:next w:val="Normal"/>
    <w:link w:val="Sous-titreCar"/>
    <w:autoRedefine/>
    <w:qFormat/>
    <w:rsid w:val="00242B62"/>
    <w:pPr>
      <w:numPr>
        <w:ilvl w:val="1"/>
      </w:numPr>
      <w:spacing w:after="0"/>
      <w:ind w:left="1134"/>
    </w:pPr>
    <w:rPr>
      <w:rFonts w:asciiTheme="majorHAnsi" w:eastAsiaTheme="majorEastAsia" w:hAnsiTheme="majorHAnsi" w:cstheme="majorBidi"/>
      <w:i/>
      <w:iCs/>
      <w:color w:val="1F497D" w:themeColor="text2"/>
      <w:spacing w:val="15"/>
      <w:sz w:val="24"/>
    </w:rPr>
  </w:style>
  <w:style w:type="character" w:customStyle="1" w:styleId="Sous-titreCar">
    <w:name w:val="Sous-titre Car"/>
    <w:basedOn w:val="Policepardfaut"/>
    <w:link w:val="Sous-titre"/>
    <w:rsid w:val="00242B62"/>
    <w:rPr>
      <w:rFonts w:asciiTheme="majorHAnsi" w:eastAsiaTheme="majorEastAsia" w:hAnsiTheme="majorHAnsi" w:cstheme="majorBidi"/>
      <w:i/>
      <w:iCs/>
      <w:color w:val="1F497D" w:themeColor="text2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27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701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811CA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A811CA"/>
    <w:rPr>
      <w:rFonts w:ascii="Arial" w:hAnsi="Arial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811CA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811CA"/>
    <w:rPr>
      <w:rFonts w:ascii="Arial" w:hAnsi="Arial" w:cs="Times New Roman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94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object">
    <w:name w:val="object"/>
    <w:basedOn w:val="Policepardfaut"/>
    <w:rsid w:val="00442F9B"/>
  </w:style>
  <w:style w:type="character" w:styleId="Lienhypertexte">
    <w:name w:val="Hyperlink"/>
    <w:basedOn w:val="Policepardfaut"/>
    <w:uiPriority w:val="99"/>
    <w:semiHidden/>
    <w:unhideWhenUsed/>
    <w:rsid w:val="00442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8BCB-589F-41CF-92FD-DFEF0796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Grenoble-INP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fracchia</dc:creator>
  <cp:lastModifiedBy>ISABELLE REVERDY-MEDELICE</cp:lastModifiedBy>
  <cp:revision>6</cp:revision>
  <cp:lastPrinted>2018-03-28T09:58:00Z</cp:lastPrinted>
  <dcterms:created xsi:type="dcterms:W3CDTF">2018-04-18T10:18:00Z</dcterms:created>
  <dcterms:modified xsi:type="dcterms:W3CDTF">2025-03-17T14:42:00Z</dcterms:modified>
</cp:coreProperties>
</file>